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1711"/>
        <w:gridCol w:w="1711"/>
        <w:gridCol w:w="1711"/>
        <w:gridCol w:w="1711"/>
        <w:gridCol w:w="1652"/>
      </w:tblGrid>
      <w:tr w:rsidR="00A96D5D" w:rsidRPr="00992C0F" w14:paraId="2F4A54EA" w14:textId="77777777" w:rsidTr="00697317">
        <w:tc>
          <w:tcPr>
            <w:tcW w:w="10207" w:type="dxa"/>
            <w:gridSpan w:val="6"/>
            <w:tcBorders>
              <w:bottom w:val="single" w:sz="4" w:space="0" w:color="000000"/>
            </w:tcBorders>
          </w:tcPr>
          <w:p w14:paraId="20A32EE2" w14:textId="77777777" w:rsidR="00A96D5D" w:rsidRPr="00992C0F" w:rsidRDefault="00A96D5D" w:rsidP="001B2630">
            <w:pPr>
              <w:pStyle w:val="1StTabbersichto"/>
              <w:tabs>
                <w:tab w:val="clear" w:pos="1491"/>
              </w:tabs>
              <w:ind w:left="1491" w:hanging="1565"/>
              <w:rPr>
                <w:sz w:val="16"/>
              </w:rPr>
            </w:pPr>
            <w:r w:rsidRPr="00992C0F">
              <w:br w:type="page"/>
            </w:r>
            <w:r w:rsidRPr="00C22075">
              <w:rPr>
                <w:b w:val="0"/>
              </w:rPr>
              <w:t xml:space="preserve">Tabelle </w:t>
            </w:r>
            <w:r w:rsidR="001B2630">
              <w:rPr>
                <w:b w:val="0"/>
              </w:rPr>
              <w:t>7</w:t>
            </w:r>
            <w:r w:rsidRPr="00C22075">
              <w:rPr>
                <w:b w:val="0"/>
              </w:rPr>
              <w:t>:</w:t>
            </w:r>
            <w:r w:rsidRPr="00C22075">
              <w:rPr>
                <w:b w:val="0"/>
              </w:rPr>
              <w:tab/>
            </w:r>
            <w:r w:rsidRPr="00992C0F">
              <w:t>Sozialökonomische Betriebstypen in Bayern</w:t>
            </w:r>
          </w:p>
        </w:tc>
      </w:tr>
      <w:tr w:rsidR="00A96D5D" w:rsidRPr="00992C0F" w14:paraId="571B0A35" w14:textId="77777777" w:rsidTr="00697317">
        <w:trPr>
          <w:cantSplit/>
        </w:trPr>
        <w:tc>
          <w:tcPr>
            <w:tcW w:w="17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736B" w14:textId="766E09E6" w:rsidR="00A96D5D" w:rsidRPr="00992C0F" w:rsidRDefault="00A96D5D" w:rsidP="00E17301">
            <w:pPr>
              <w:pStyle w:val="1StTabelleKopf"/>
            </w:pPr>
            <w:r w:rsidRPr="00992C0F">
              <w:t>Jahr</w:t>
            </w:r>
            <w:r w:rsidR="00697317" w:rsidRPr="00697317">
              <w:rPr>
                <w:vertAlign w:val="superscript"/>
              </w:rPr>
              <w:t>1)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A49D" w14:textId="73CCA9F5" w:rsidR="00A96D5D" w:rsidRPr="00992C0F" w:rsidRDefault="004D667E" w:rsidP="00E17301">
            <w:pPr>
              <w:pStyle w:val="1StTabelleKopf"/>
            </w:pPr>
            <w:r>
              <w:t>Betriebe</w:t>
            </w:r>
            <w:r w:rsidR="00697317">
              <w:rPr>
                <w:vertAlign w:val="superscript"/>
              </w:rPr>
              <w:t>2</w:t>
            </w:r>
            <w:r w:rsidR="00A96D5D" w:rsidRPr="00992C0F">
              <w:rPr>
                <w:vertAlign w:val="superscript"/>
              </w:rPr>
              <w:t>)</w:t>
            </w:r>
            <w:r w:rsidR="00A96D5D" w:rsidRPr="00992C0F">
              <w:br/>
              <w:t>zusammen</w:t>
            </w:r>
          </w:p>
        </w:tc>
        <w:tc>
          <w:tcPr>
            <w:tcW w:w="6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80596" w14:textId="77777777" w:rsidR="00A96D5D" w:rsidRPr="00992C0F" w:rsidRDefault="00CE2AFA" w:rsidP="00E17301">
            <w:pPr>
              <w:pStyle w:val="1StTabelleKopf"/>
            </w:pPr>
            <w:r>
              <w:t>d</w:t>
            </w:r>
            <w:r w:rsidR="00A96D5D" w:rsidRPr="00992C0F">
              <w:t>avon</w:t>
            </w:r>
          </w:p>
        </w:tc>
      </w:tr>
      <w:tr w:rsidR="00A96D5D" w:rsidRPr="00992C0F" w14:paraId="05135492" w14:textId="77777777" w:rsidTr="00697317">
        <w:trPr>
          <w:cantSplit/>
        </w:trPr>
        <w:tc>
          <w:tcPr>
            <w:tcW w:w="17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6E5E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E131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F4DC" w14:textId="77777777" w:rsidR="00A96D5D" w:rsidRPr="00992C0F" w:rsidRDefault="00A96D5D" w:rsidP="004D667E">
            <w:pPr>
              <w:pStyle w:val="1StTabelleKopf"/>
            </w:pPr>
            <w:r w:rsidRPr="00992C0F">
              <w:t>Haupterwerbsbetriebe</w:t>
            </w:r>
            <w:r w:rsidR="004D667E">
              <w:rPr>
                <w:vertAlign w:val="superscript"/>
              </w:rPr>
              <w:t>3)</w:t>
            </w:r>
          </w:p>
        </w:tc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27085" w14:textId="77777777" w:rsidR="00A96D5D" w:rsidRPr="00992C0F" w:rsidRDefault="00A96D5D" w:rsidP="004D667E">
            <w:pPr>
              <w:pStyle w:val="1StTabelleKopf"/>
            </w:pPr>
            <w:r w:rsidRPr="00992C0F">
              <w:t>Nebenerwerbsbetriebe</w:t>
            </w:r>
          </w:p>
        </w:tc>
      </w:tr>
      <w:tr w:rsidR="00A96D5D" w:rsidRPr="00992C0F" w14:paraId="293EEC8A" w14:textId="77777777" w:rsidTr="00697317">
        <w:trPr>
          <w:cantSplit/>
        </w:trPr>
        <w:tc>
          <w:tcPr>
            <w:tcW w:w="17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05A2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4F238" w14:textId="77777777" w:rsidR="00A96D5D" w:rsidRPr="00992C0F" w:rsidRDefault="00A96D5D" w:rsidP="00E17301">
            <w:pPr>
              <w:pStyle w:val="1StTabelleKopf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0411" w14:textId="75C355CF" w:rsidR="00A96D5D" w:rsidRPr="00992C0F" w:rsidRDefault="005F1F3F" w:rsidP="00E17301">
            <w:pPr>
              <w:pStyle w:val="1StTabelleKopf"/>
            </w:pPr>
            <w:r>
              <w:t>Zahl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E316" w14:textId="77777777" w:rsidR="00A96D5D" w:rsidRPr="00992C0F" w:rsidRDefault="00A96D5D" w:rsidP="00E17301">
            <w:pPr>
              <w:pStyle w:val="1StTabelleKopf"/>
            </w:pPr>
            <w:r w:rsidRPr="00992C0F">
              <w:t>%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848E" w14:textId="7B3B13C5" w:rsidR="00A96D5D" w:rsidRPr="00992C0F" w:rsidRDefault="005F1F3F" w:rsidP="00E17301">
            <w:pPr>
              <w:pStyle w:val="1StTabelleKopf"/>
            </w:pPr>
            <w:r>
              <w:t>Zahl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712F3" w14:textId="77777777" w:rsidR="00A96D5D" w:rsidRPr="00992C0F" w:rsidRDefault="00A96D5D" w:rsidP="00E17301">
            <w:pPr>
              <w:pStyle w:val="1StTabelleKopf"/>
            </w:pPr>
            <w:r w:rsidRPr="00992C0F">
              <w:t>%</w:t>
            </w:r>
          </w:p>
        </w:tc>
      </w:tr>
      <w:tr w:rsidR="005F1F3F" w:rsidRPr="00992C0F" w14:paraId="2ABD3353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563B4562" w14:textId="2B398340" w:rsidR="005F1F3F" w:rsidRPr="00992C0F" w:rsidRDefault="005F1F3F" w:rsidP="005F1F3F">
            <w:pPr>
              <w:pStyle w:val="1StTab1Zeile"/>
              <w:tabs>
                <w:tab w:val="clear" w:pos="170"/>
                <w:tab w:val="clear" w:pos="397"/>
                <w:tab w:val="right" w:leader="dot" w:pos="1644"/>
              </w:tabs>
            </w:pPr>
            <w:r>
              <w:t>2000</w:t>
            </w:r>
            <w:r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3AE1A335" w14:textId="401509C5" w:rsidR="005F1F3F" w:rsidRPr="00521A48" w:rsidRDefault="005F1F3F" w:rsidP="005F1F3F">
            <w:pPr>
              <w:pStyle w:val="1StTab1Zeile"/>
              <w:jc w:val="right"/>
            </w:pPr>
            <w:r w:rsidRPr="00DC58B8">
              <w:t>144.422</w:t>
            </w:r>
          </w:p>
        </w:tc>
        <w:tc>
          <w:tcPr>
            <w:tcW w:w="1711" w:type="dxa"/>
            <w:vAlign w:val="center"/>
          </w:tcPr>
          <w:p w14:paraId="7D3F0397" w14:textId="0224A4DC" w:rsidR="005F1F3F" w:rsidRPr="00521A48" w:rsidRDefault="005F1F3F" w:rsidP="005F1F3F">
            <w:pPr>
              <w:pStyle w:val="1StTab1Zeile"/>
              <w:jc w:val="right"/>
            </w:pPr>
            <w:r w:rsidRPr="00DC58B8">
              <w:t>64.704</w:t>
            </w:r>
          </w:p>
        </w:tc>
        <w:tc>
          <w:tcPr>
            <w:tcW w:w="1711" w:type="dxa"/>
            <w:vAlign w:val="center"/>
          </w:tcPr>
          <w:p w14:paraId="7579A1CD" w14:textId="52D53AAD" w:rsidR="005F1F3F" w:rsidRPr="005F1F3F" w:rsidRDefault="005F1F3F" w:rsidP="005F1F3F">
            <w:pPr>
              <w:pStyle w:val="1StTab1Zei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44,8</w:t>
            </w:r>
          </w:p>
        </w:tc>
        <w:tc>
          <w:tcPr>
            <w:tcW w:w="1711" w:type="dxa"/>
            <w:vAlign w:val="center"/>
          </w:tcPr>
          <w:p w14:paraId="56412FAE" w14:textId="5938E5E0" w:rsidR="005F1F3F" w:rsidRPr="00521A48" w:rsidRDefault="005F1F3F" w:rsidP="005F1F3F">
            <w:pPr>
              <w:pStyle w:val="1StTab1Zeile"/>
              <w:jc w:val="right"/>
            </w:pPr>
            <w:r w:rsidRPr="00DC58B8">
              <w:t>79.718</w:t>
            </w:r>
          </w:p>
        </w:tc>
        <w:tc>
          <w:tcPr>
            <w:tcW w:w="1652" w:type="dxa"/>
            <w:vAlign w:val="center"/>
          </w:tcPr>
          <w:p w14:paraId="1DCF09F1" w14:textId="76D7A9D9" w:rsidR="005F1F3F" w:rsidRPr="005F1F3F" w:rsidRDefault="005F1F3F" w:rsidP="005F1F3F">
            <w:pPr>
              <w:pStyle w:val="1StTab1Zei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55,2</w:t>
            </w:r>
          </w:p>
        </w:tc>
      </w:tr>
      <w:tr w:rsidR="005F1F3F" w:rsidRPr="00992C0F" w14:paraId="05616277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7C35E36B" w14:textId="586CEC24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2001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3A628C23" w14:textId="598B1728" w:rsidR="005F1F3F" w:rsidRPr="005F1F3F" w:rsidRDefault="005F1F3F" w:rsidP="005F1F3F">
            <w:pPr>
              <w:pStyle w:val="1StTabelle"/>
              <w:jc w:val="right"/>
            </w:pPr>
            <w:r w:rsidRPr="005F1F3F">
              <w:t>137.585</w:t>
            </w:r>
          </w:p>
        </w:tc>
        <w:tc>
          <w:tcPr>
            <w:tcW w:w="1711" w:type="dxa"/>
            <w:vAlign w:val="center"/>
          </w:tcPr>
          <w:p w14:paraId="71A6F5C0" w14:textId="48044594" w:rsidR="005F1F3F" w:rsidRPr="005F1F3F" w:rsidRDefault="005F1F3F" w:rsidP="005F1F3F">
            <w:pPr>
              <w:pStyle w:val="1StTabelle"/>
              <w:jc w:val="right"/>
            </w:pPr>
            <w:r w:rsidRPr="005F1F3F">
              <w:t>61.756</w:t>
            </w:r>
          </w:p>
        </w:tc>
        <w:tc>
          <w:tcPr>
            <w:tcW w:w="1711" w:type="dxa"/>
            <w:vAlign w:val="center"/>
          </w:tcPr>
          <w:p w14:paraId="2D2EBB31" w14:textId="66EE15C1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44,9</w:t>
            </w:r>
          </w:p>
        </w:tc>
        <w:tc>
          <w:tcPr>
            <w:tcW w:w="1711" w:type="dxa"/>
            <w:vAlign w:val="center"/>
          </w:tcPr>
          <w:p w14:paraId="74D004C3" w14:textId="56C588E5" w:rsidR="005F1F3F" w:rsidRPr="005F1F3F" w:rsidRDefault="005F1F3F" w:rsidP="005F1F3F">
            <w:pPr>
              <w:pStyle w:val="1StTabelle"/>
              <w:jc w:val="right"/>
            </w:pPr>
            <w:r w:rsidRPr="005F1F3F">
              <w:t>75.829</w:t>
            </w:r>
          </w:p>
        </w:tc>
        <w:tc>
          <w:tcPr>
            <w:tcW w:w="1652" w:type="dxa"/>
            <w:vAlign w:val="center"/>
          </w:tcPr>
          <w:p w14:paraId="6B53B55B" w14:textId="732195BA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55,1</w:t>
            </w:r>
          </w:p>
        </w:tc>
      </w:tr>
      <w:tr w:rsidR="005F1F3F" w:rsidRPr="00992C0F" w14:paraId="26FA9DE7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040B3332" w14:textId="65ABFC44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2002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3CB7AEF9" w14:textId="619CCA5E" w:rsidR="005F1F3F" w:rsidRPr="005F1F3F" w:rsidRDefault="005F1F3F" w:rsidP="005F1F3F">
            <w:pPr>
              <w:pStyle w:val="1StTabelle"/>
              <w:jc w:val="right"/>
            </w:pPr>
            <w:r w:rsidRPr="005F1F3F">
              <w:t>133.517</w:t>
            </w:r>
          </w:p>
        </w:tc>
        <w:tc>
          <w:tcPr>
            <w:tcW w:w="1711" w:type="dxa"/>
            <w:vAlign w:val="center"/>
          </w:tcPr>
          <w:p w14:paraId="6DC06DEE" w14:textId="570C61CC" w:rsidR="005F1F3F" w:rsidRPr="005F1F3F" w:rsidRDefault="005F1F3F" w:rsidP="005F1F3F">
            <w:pPr>
              <w:pStyle w:val="1StTabelle"/>
              <w:jc w:val="right"/>
            </w:pPr>
            <w:r w:rsidRPr="005F1F3F">
              <w:t>59.879</w:t>
            </w:r>
          </w:p>
        </w:tc>
        <w:tc>
          <w:tcPr>
            <w:tcW w:w="1711" w:type="dxa"/>
            <w:vAlign w:val="center"/>
          </w:tcPr>
          <w:p w14:paraId="0A463DBF" w14:textId="1110AD4C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44,8</w:t>
            </w:r>
          </w:p>
        </w:tc>
        <w:tc>
          <w:tcPr>
            <w:tcW w:w="1711" w:type="dxa"/>
            <w:vAlign w:val="center"/>
          </w:tcPr>
          <w:p w14:paraId="43BB8CA6" w14:textId="47D4FC73" w:rsidR="005F1F3F" w:rsidRPr="005F1F3F" w:rsidRDefault="005F1F3F" w:rsidP="005F1F3F">
            <w:pPr>
              <w:pStyle w:val="1StTabelle"/>
              <w:jc w:val="right"/>
            </w:pPr>
            <w:r w:rsidRPr="005F1F3F">
              <w:t>73.638</w:t>
            </w:r>
          </w:p>
        </w:tc>
        <w:tc>
          <w:tcPr>
            <w:tcW w:w="1652" w:type="dxa"/>
            <w:vAlign w:val="center"/>
          </w:tcPr>
          <w:p w14:paraId="0D0F81FE" w14:textId="50E59853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55,1</w:t>
            </w:r>
          </w:p>
        </w:tc>
      </w:tr>
      <w:tr w:rsidR="005F1F3F" w:rsidRPr="00992C0F" w14:paraId="6667C972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77887C55" w14:textId="11F998B8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2003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4A16CBC7" w14:textId="2338CD7D" w:rsidR="005F1F3F" w:rsidRPr="005F1F3F" w:rsidRDefault="005F1F3F" w:rsidP="005F1F3F">
            <w:pPr>
              <w:pStyle w:val="1StTabelle"/>
              <w:jc w:val="right"/>
            </w:pPr>
            <w:r w:rsidRPr="005F1F3F">
              <w:t>129.674</w:t>
            </w:r>
          </w:p>
        </w:tc>
        <w:tc>
          <w:tcPr>
            <w:tcW w:w="1711" w:type="dxa"/>
            <w:vAlign w:val="center"/>
          </w:tcPr>
          <w:p w14:paraId="679477B8" w14:textId="552FFA8B" w:rsidR="005F1F3F" w:rsidRPr="005F1F3F" w:rsidRDefault="005F1F3F" w:rsidP="005F1F3F">
            <w:pPr>
              <w:pStyle w:val="1StTabelle"/>
              <w:jc w:val="right"/>
            </w:pPr>
            <w:r w:rsidRPr="005F1F3F">
              <w:t>57.929</w:t>
            </w:r>
          </w:p>
        </w:tc>
        <w:tc>
          <w:tcPr>
            <w:tcW w:w="1711" w:type="dxa"/>
            <w:vAlign w:val="center"/>
          </w:tcPr>
          <w:p w14:paraId="45C1B34C" w14:textId="2CAB80F0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44,7</w:t>
            </w:r>
          </w:p>
        </w:tc>
        <w:tc>
          <w:tcPr>
            <w:tcW w:w="1711" w:type="dxa"/>
            <w:vAlign w:val="center"/>
          </w:tcPr>
          <w:p w14:paraId="33084234" w14:textId="4A7E33E1" w:rsidR="005F1F3F" w:rsidRPr="005F1F3F" w:rsidRDefault="005F1F3F" w:rsidP="005F1F3F">
            <w:pPr>
              <w:pStyle w:val="1StTabelle"/>
              <w:jc w:val="right"/>
            </w:pPr>
            <w:r w:rsidRPr="005F1F3F">
              <w:t>71.745</w:t>
            </w:r>
          </w:p>
        </w:tc>
        <w:tc>
          <w:tcPr>
            <w:tcW w:w="1652" w:type="dxa"/>
            <w:vAlign w:val="center"/>
          </w:tcPr>
          <w:p w14:paraId="5EE08554" w14:textId="66991D85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55,3</w:t>
            </w:r>
          </w:p>
        </w:tc>
      </w:tr>
      <w:tr w:rsidR="005F1F3F" w:rsidRPr="00992C0F" w14:paraId="1E817C9C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36A803C4" w14:textId="2F64806B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2004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6A53883" w14:textId="13C169DD" w:rsidR="005F1F3F" w:rsidRPr="005F1F3F" w:rsidRDefault="005F1F3F" w:rsidP="005F1F3F">
            <w:pPr>
              <w:pStyle w:val="1StTabelle"/>
              <w:jc w:val="right"/>
            </w:pPr>
            <w:r w:rsidRPr="005F1F3F">
              <w:t>126.004</w:t>
            </w:r>
          </w:p>
        </w:tc>
        <w:tc>
          <w:tcPr>
            <w:tcW w:w="1711" w:type="dxa"/>
            <w:vAlign w:val="center"/>
          </w:tcPr>
          <w:p w14:paraId="6B75F046" w14:textId="7E0703DF" w:rsidR="005F1F3F" w:rsidRPr="005F1F3F" w:rsidRDefault="005F1F3F" w:rsidP="005F1F3F">
            <w:pPr>
              <w:pStyle w:val="1StTabelle"/>
              <w:jc w:val="right"/>
            </w:pPr>
            <w:r w:rsidRPr="005F1F3F">
              <w:t>56.186</w:t>
            </w:r>
          </w:p>
        </w:tc>
        <w:tc>
          <w:tcPr>
            <w:tcW w:w="1711" w:type="dxa"/>
            <w:vAlign w:val="center"/>
          </w:tcPr>
          <w:p w14:paraId="268FA2D8" w14:textId="6E2C71E1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44,6</w:t>
            </w:r>
          </w:p>
        </w:tc>
        <w:tc>
          <w:tcPr>
            <w:tcW w:w="1711" w:type="dxa"/>
            <w:vAlign w:val="center"/>
          </w:tcPr>
          <w:p w14:paraId="6F670438" w14:textId="3A19A5EC" w:rsidR="005F1F3F" w:rsidRPr="005F1F3F" w:rsidRDefault="005F1F3F" w:rsidP="005F1F3F">
            <w:pPr>
              <w:pStyle w:val="1StTabelle"/>
              <w:jc w:val="right"/>
            </w:pPr>
            <w:r w:rsidRPr="005F1F3F">
              <w:t>69.818</w:t>
            </w:r>
          </w:p>
        </w:tc>
        <w:tc>
          <w:tcPr>
            <w:tcW w:w="1652" w:type="dxa"/>
            <w:vAlign w:val="center"/>
          </w:tcPr>
          <w:p w14:paraId="5E19CAAF" w14:textId="04FF18D8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55,4</w:t>
            </w:r>
          </w:p>
        </w:tc>
      </w:tr>
      <w:tr w:rsidR="005F1F3F" w:rsidRPr="00992C0F" w14:paraId="22B11D76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689628C3" w14:textId="3D9F5DD7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2005</w:t>
            </w:r>
            <w:r w:rsidRPr="005F1F3F">
              <w:rPr>
                <w:vertAlign w:val="superscript"/>
              </w:rPr>
              <w:t>2)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3A6B49A" w14:textId="520A1240" w:rsidR="005F1F3F" w:rsidRPr="005F1F3F" w:rsidRDefault="005F1F3F" w:rsidP="005F1F3F">
            <w:pPr>
              <w:pStyle w:val="1StTabelle"/>
              <w:jc w:val="right"/>
            </w:pPr>
            <w:r w:rsidRPr="005F1F3F">
              <w:t>133.039</w:t>
            </w:r>
          </w:p>
        </w:tc>
        <w:tc>
          <w:tcPr>
            <w:tcW w:w="1711" w:type="dxa"/>
            <w:vAlign w:val="center"/>
          </w:tcPr>
          <w:p w14:paraId="0D6B6A24" w14:textId="676B13E3" w:rsidR="005F1F3F" w:rsidRPr="005F1F3F" w:rsidRDefault="005F1F3F" w:rsidP="005F1F3F">
            <w:pPr>
              <w:pStyle w:val="1StTabelle"/>
              <w:jc w:val="right"/>
            </w:pPr>
            <w:r w:rsidRPr="005F1F3F">
              <w:t>54.880</w:t>
            </w:r>
          </w:p>
        </w:tc>
        <w:tc>
          <w:tcPr>
            <w:tcW w:w="1711" w:type="dxa"/>
            <w:vAlign w:val="center"/>
          </w:tcPr>
          <w:p w14:paraId="6CD393A8" w14:textId="11E6E839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41,2</w:t>
            </w:r>
          </w:p>
        </w:tc>
        <w:tc>
          <w:tcPr>
            <w:tcW w:w="1711" w:type="dxa"/>
            <w:vAlign w:val="center"/>
          </w:tcPr>
          <w:p w14:paraId="0BD49729" w14:textId="626796BD" w:rsidR="005F1F3F" w:rsidRPr="005F1F3F" w:rsidRDefault="005F1F3F" w:rsidP="005F1F3F">
            <w:pPr>
              <w:pStyle w:val="1StTabelle"/>
              <w:jc w:val="right"/>
            </w:pPr>
            <w:r w:rsidRPr="005F1F3F">
              <w:t>78.159</w:t>
            </w:r>
          </w:p>
        </w:tc>
        <w:tc>
          <w:tcPr>
            <w:tcW w:w="1652" w:type="dxa"/>
            <w:vAlign w:val="center"/>
          </w:tcPr>
          <w:p w14:paraId="75B7AE92" w14:textId="3B0ECE2A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58,7</w:t>
            </w:r>
          </w:p>
        </w:tc>
      </w:tr>
      <w:tr w:rsidR="005F1F3F" w:rsidRPr="00992C0F" w14:paraId="3F237728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7FC40C9C" w14:textId="25DFDA32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2006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1F24A739" w14:textId="48A5CF54" w:rsidR="005F1F3F" w:rsidRPr="005F1F3F" w:rsidRDefault="005F1F3F" w:rsidP="005F1F3F">
            <w:pPr>
              <w:pStyle w:val="1StTabelle"/>
              <w:jc w:val="right"/>
            </w:pPr>
            <w:r w:rsidRPr="005F1F3F">
              <w:t>128.717</w:t>
            </w:r>
          </w:p>
        </w:tc>
        <w:tc>
          <w:tcPr>
            <w:tcW w:w="1711" w:type="dxa"/>
            <w:vAlign w:val="center"/>
          </w:tcPr>
          <w:p w14:paraId="5C2FF492" w14:textId="1C0FB09F" w:rsidR="005F1F3F" w:rsidRPr="005F1F3F" w:rsidRDefault="005F1F3F" w:rsidP="005F1F3F">
            <w:pPr>
              <w:pStyle w:val="1StTabelle"/>
              <w:jc w:val="right"/>
            </w:pPr>
            <w:r w:rsidRPr="005F1F3F">
              <w:t>53.215</w:t>
            </w:r>
          </w:p>
        </w:tc>
        <w:tc>
          <w:tcPr>
            <w:tcW w:w="1711" w:type="dxa"/>
            <w:vAlign w:val="center"/>
          </w:tcPr>
          <w:p w14:paraId="36C66E17" w14:textId="20F774D8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41,3</w:t>
            </w:r>
          </w:p>
        </w:tc>
        <w:tc>
          <w:tcPr>
            <w:tcW w:w="1711" w:type="dxa"/>
            <w:vAlign w:val="center"/>
          </w:tcPr>
          <w:p w14:paraId="757A3527" w14:textId="504A34F8" w:rsidR="005F1F3F" w:rsidRPr="005F1F3F" w:rsidRDefault="005F1F3F" w:rsidP="005F1F3F">
            <w:pPr>
              <w:pStyle w:val="1StTabelle"/>
              <w:jc w:val="right"/>
            </w:pPr>
            <w:r w:rsidRPr="005F1F3F">
              <w:t>75.502</w:t>
            </w:r>
          </w:p>
        </w:tc>
        <w:tc>
          <w:tcPr>
            <w:tcW w:w="1652" w:type="dxa"/>
            <w:vAlign w:val="center"/>
          </w:tcPr>
          <w:p w14:paraId="6C562056" w14:textId="49DEF844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58,7</w:t>
            </w:r>
          </w:p>
        </w:tc>
      </w:tr>
      <w:tr w:rsidR="005F1F3F" w:rsidRPr="00992C0F" w14:paraId="5D741C85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4E9F135F" w14:textId="17C288E2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2007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47B6F52F" w14:textId="055B46B2" w:rsidR="005F1F3F" w:rsidRPr="005F1F3F" w:rsidRDefault="005F1F3F" w:rsidP="005F1F3F">
            <w:pPr>
              <w:pStyle w:val="1StTabelle"/>
              <w:jc w:val="right"/>
            </w:pPr>
            <w:r w:rsidRPr="005F1F3F">
              <w:t>124.654</w:t>
            </w:r>
          </w:p>
        </w:tc>
        <w:tc>
          <w:tcPr>
            <w:tcW w:w="1711" w:type="dxa"/>
            <w:vAlign w:val="center"/>
          </w:tcPr>
          <w:p w14:paraId="50E8E577" w14:textId="19B3C779" w:rsidR="005F1F3F" w:rsidRPr="005F1F3F" w:rsidRDefault="005F1F3F" w:rsidP="005F1F3F">
            <w:pPr>
              <w:pStyle w:val="1StTabelle"/>
              <w:jc w:val="right"/>
            </w:pPr>
            <w:r w:rsidRPr="005F1F3F">
              <w:t>51.738</w:t>
            </w:r>
          </w:p>
        </w:tc>
        <w:tc>
          <w:tcPr>
            <w:tcW w:w="1711" w:type="dxa"/>
            <w:vAlign w:val="center"/>
          </w:tcPr>
          <w:p w14:paraId="11B7D475" w14:textId="20F83843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41,5</w:t>
            </w:r>
          </w:p>
        </w:tc>
        <w:tc>
          <w:tcPr>
            <w:tcW w:w="1711" w:type="dxa"/>
            <w:vAlign w:val="center"/>
          </w:tcPr>
          <w:p w14:paraId="545E5841" w14:textId="6D932ADE" w:rsidR="005F1F3F" w:rsidRPr="005F1F3F" w:rsidRDefault="005F1F3F" w:rsidP="005F1F3F">
            <w:pPr>
              <w:pStyle w:val="1StTabelle"/>
              <w:jc w:val="right"/>
            </w:pPr>
            <w:r w:rsidRPr="005F1F3F">
              <w:t>72.916</w:t>
            </w:r>
          </w:p>
        </w:tc>
        <w:tc>
          <w:tcPr>
            <w:tcW w:w="1652" w:type="dxa"/>
            <w:vAlign w:val="center"/>
          </w:tcPr>
          <w:p w14:paraId="426CA7F4" w14:textId="41E08042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58,5</w:t>
            </w:r>
          </w:p>
        </w:tc>
      </w:tr>
      <w:tr w:rsidR="005F1F3F" w:rsidRPr="00992C0F" w14:paraId="57586444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4A771533" w14:textId="1D09FBFA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2008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55751B2B" w14:textId="4921D988" w:rsidR="005F1F3F" w:rsidRPr="005F1F3F" w:rsidRDefault="005F1F3F" w:rsidP="005F1F3F">
            <w:pPr>
              <w:pStyle w:val="1StTabelle"/>
              <w:jc w:val="right"/>
            </w:pPr>
            <w:r w:rsidRPr="005F1F3F">
              <w:t>121.943</w:t>
            </w:r>
          </w:p>
        </w:tc>
        <w:tc>
          <w:tcPr>
            <w:tcW w:w="1711" w:type="dxa"/>
            <w:vAlign w:val="center"/>
          </w:tcPr>
          <w:p w14:paraId="08A03211" w14:textId="32A305E8" w:rsidR="005F1F3F" w:rsidRPr="005F1F3F" w:rsidRDefault="005F1F3F" w:rsidP="005F1F3F">
            <w:pPr>
              <w:pStyle w:val="1StTabelle"/>
              <w:jc w:val="right"/>
            </w:pPr>
            <w:r w:rsidRPr="005F1F3F">
              <w:t>50.407</w:t>
            </w:r>
          </w:p>
        </w:tc>
        <w:tc>
          <w:tcPr>
            <w:tcW w:w="1711" w:type="dxa"/>
            <w:vAlign w:val="center"/>
          </w:tcPr>
          <w:p w14:paraId="04AD69CE" w14:textId="33266468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41,3</w:t>
            </w:r>
          </w:p>
        </w:tc>
        <w:tc>
          <w:tcPr>
            <w:tcW w:w="1711" w:type="dxa"/>
            <w:vAlign w:val="center"/>
          </w:tcPr>
          <w:p w14:paraId="0BC0BD16" w14:textId="62E6BC6D" w:rsidR="005F1F3F" w:rsidRPr="005F1F3F" w:rsidRDefault="005F1F3F" w:rsidP="005F1F3F">
            <w:pPr>
              <w:pStyle w:val="1StTabelle"/>
              <w:jc w:val="right"/>
            </w:pPr>
            <w:r w:rsidRPr="005F1F3F">
              <w:t>71.536</w:t>
            </w:r>
          </w:p>
        </w:tc>
        <w:tc>
          <w:tcPr>
            <w:tcW w:w="1652" w:type="dxa"/>
            <w:vAlign w:val="center"/>
          </w:tcPr>
          <w:p w14:paraId="7C229FC6" w14:textId="48D788D9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58,7</w:t>
            </w:r>
          </w:p>
        </w:tc>
      </w:tr>
      <w:tr w:rsidR="005F1F3F" w:rsidRPr="00992C0F" w14:paraId="5109E643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750B6FEC" w14:textId="2314704D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2009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52D1AE2A" w14:textId="00F2323F" w:rsidR="005F1F3F" w:rsidRPr="005F1F3F" w:rsidRDefault="005F1F3F" w:rsidP="005F1F3F">
            <w:pPr>
              <w:pStyle w:val="1StTabelle"/>
              <w:jc w:val="right"/>
            </w:pPr>
            <w:r w:rsidRPr="005F1F3F">
              <w:t>119.980</w:t>
            </w:r>
          </w:p>
        </w:tc>
        <w:tc>
          <w:tcPr>
            <w:tcW w:w="1711" w:type="dxa"/>
            <w:vAlign w:val="center"/>
          </w:tcPr>
          <w:p w14:paraId="51135DCB" w14:textId="667E3915" w:rsidR="005F1F3F" w:rsidRPr="005F1F3F" w:rsidRDefault="005F1F3F" w:rsidP="005F1F3F">
            <w:pPr>
              <w:pStyle w:val="1StTabelle"/>
              <w:jc w:val="right"/>
            </w:pPr>
            <w:r w:rsidRPr="005F1F3F">
              <w:t>49.718</w:t>
            </w:r>
          </w:p>
        </w:tc>
        <w:tc>
          <w:tcPr>
            <w:tcW w:w="1711" w:type="dxa"/>
            <w:vAlign w:val="center"/>
          </w:tcPr>
          <w:p w14:paraId="6F021B18" w14:textId="1360BC31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41,4</w:t>
            </w:r>
          </w:p>
        </w:tc>
        <w:tc>
          <w:tcPr>
            <w:tcW w:w="1711" w:type="dxa"/>
            <w:vAlign w:val="center"/>
          </w:tcPr>
          <w:p w14:paraId="3ED66C91" w14:textId="01204F6A" w:rsidR="005F1F3F" w:rsidRPr="005F1F3F" w:rsidRDefault="005F1F3F" w:rsidP="005F1F3F">
            <w:pPr>
              <w:pStyle w:val="1StTabelle"/>
              <w:jc w:val="right"/>
            </w:pPr>
            <w:r w:rsidRPr="005F1F3F">
              <w:t>70.262</w:t>
            </w:r>
          </w:p>
        </w:tc>
        <w:tc>
          <w:tcPr>
            <w:tcW w:w="1652" w:type="dxa"/>
            <w:vAlign w:val="center"/>
          </w:tcPr>
          <w:p w14:paraId="430FD277" w14:textId="4F933E0B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58,5</w:t>
            </w:r>
          </w:p>
        </w:tc>
      </w:tr>
      <w:tr w:rsidR="005F1F3F" w:rsidRPr="00992C0F" w14:paraId="663F9E2E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03D379AD" w14:textId="62250294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2010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2EF9373" w14:textId="09368E2A" w:rsidR="005F1F3F" w:rsidRPr="005F1F3F" w:rsidRDefault="005F1F3F" w:rsidP="005F1F3F">
            <w:pPr>
              <w:pStyle w:val="1StTabelle"/>
              <w:jc w:val="right"/>
            </w:pPr>
            <w:r w:rsidRPr="005F1F3F">
              <w:t>117.156</w:t>
            </w:r>
          </w:p>
        </w:tc>
        <w:tc>
          <w:tcPr>
            <w:tcW w:w="1711" w:type="dxa"/>
            <w:vAlign w:val="center"/>
          </w:tcPr>
          <w:p w14:paraId="1BF8860F" w14:textId="0CF89722" w:rsidR="005F1F3F" w:rsidRPr="005F1F3F" w:rsidRDefault="005F1F3F" w:rsidP="005F1F3F">
            <w:pPr>
              <w:pStyle w:val="1StTabelle"/>
              <w:jc w:val="right"/>
            </w:pPr>
            <w:r w:rsidRPr="005F1F3F">
              <w:t>48.466</w:t>
            </w:r>
          </w:p>
        </w:tc>
        <w:tc>
          <w:tcPr>
            <w:tcW w:w="1711" w:type="dxa"/>
            <w:vAlign w:val="center"/>
          </w:tcPr>
          <w:p w14:paraId="283BBAC7" w14:textId="37CABDD5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41,4</w:t>
            </w:r>
          </w:p>
        </w:tc>
        <w:tc>
          <w:tcPr>
            <w:tcW w:w="1711" w:type="dxa"/>
            <w:vAlign w:val="center"/>
          </w:tcPr>
          <w:p w14:paraId="16792928" w14:textId="77E15CFB" w:rsidR="005F1F3F" w:rsidRPr="005F1F3F" w:rsidRDefault="005F1F3F" w:rsidP="005F1F3F">
            <w:pPr>
              <w:pStyle w:val="1StTabelle"/>
              <w:jc w:val="right"/>
            </w:pPr>
            <w:r w:rsidRPr="005F1F3F">
              <w:t>68.690</w:t>
            </w:r>
          </w:p>
        </w:tc>
        <w:tc>
          <w:tcPr>
            <w:tcW w:w="1652" w:type="dxa"/>
            <w:vAlign w:val="center"/>
          </w:tcPr>
          <w:p w14:paraId="412C943C" w14:textId="1BB909C3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58,6</w:t>
            </w:r>
          </w:p>
        </w:tc>
      </w:tr>
      <w:tr w:rsidR="005F1F3F" w:rsidRPr="00992C0F" w14:paraId="42C4362A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31A4497E" w14:textId="40E0C1FB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2011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06A42724" w14:textId="4D48140F" w:rsidR="005F1F3F" w:rsidRPr="005F1F3F" w:rsidRDefault="005F1F3F" w:rsidP="005F1F3F">
            <w:pPr>
              <w:pStyle w:val="1StTabelle"/>
              <w:jc w:val="right"/>
            </w:pPr>
            <w:r w:rsidRPr="005F1F3F">
              <w:t>114.992</w:t>
            </w:r>
          </w:p>
        </w:tc>
        <w:tc>
          <w:tcPr>
            <w:tcW w:w="1711" w:type="dxa"/>
            <w:vAlign w:val="center"/>
          </w:tcPr>
          <w:p w14:paraId="627E44AD" w14:textId="6136538C" w:rsidR="005F1F3F" w:rsidRPr="005F1F3F" w:rsidRDefault="005F1F3F" w:rsidP="005F1F3F">
            <w:pPr>
              <w:pStyle w:val="1StTabelle"/>
              <w:jc w:val="right"/>
            </w:pPr>
            <w:r w:rsidRPr="005F1F3F">
              <w:t>47.244</w:t>
            </w:r>
          </w:p>
        </w:tc>
        <w:tc>
          <w:tcPr>
            <w:tcW w:w="1711" w:type="dxa"/>
            <w:vAlign w:val="center"/>
          </w:tcPr>
          <w:p w14:paraId="211D8E52" w14:textId="7C30025D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41,1</w:t>
            </w:r>
          </w:p>
        </w:tc>
        <w:tc>
          <w:tcPr>
            <w:tcW w:w="1711" w:type="dxa"/>
            <w:vAlign w:val="center"/>
          </w:tcPr>
          <w:p w14:paraId="05E9A1BB" w14:textId="58D7A830" w:rsidR="005F1F3F" w:rsidRPr="005F1F3F" w:rsidRDefault="005F1F3F" w:rsidP="005F1F3F">
            <w:pPr>
              <w:pStyle w:val="1StTabelle"/>
              <w:jc w:val="right"/>
            </w:pPr>
            <w:r w:rsidRPr="005F1F3F">
              <w:t>67.748</w:t>
            </w:r>
          </w:p>
        </w:tc>
        <w:tc>
          <w:tcPr>
            <w:tcW w:w="1652" w:type="dxa"/>
            <w:vAlign w:val="center"/>
          </w:tcPr>
          <w:p w14:paraId="6EEE306A" w14:textId="645C23C2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58,9</w:t>
            </w:r>
          </w:p>
        </w:tc>
      </w:tr>
      <w:tr w:rsidR="005F1F3F" w:rsidRPr="00992C0F" w14:paraId="7899A71B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4D8B41D8" w14:textId="097E8856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2012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7269E08B" w14:textId="25D71A91" w:rsidR="005F1F3F" w:rsidRPr="005F1F3F" w:rsidRDefault="005F1F3F" w:rsidP="005F1F3F">
            <w:pPr>
              <w:pStyle w:val="1StTabelle"/>
              <w:jc w:val="right"/>
            </w:pPr>
            <w:r w:rsidRPr="005F1F3F">
              <w:t>113.210</w:t>
            </w:r>
          </w:p>
        </w:tc>
        <w:tc>
          <w:tcPr>
            <w:tcW w:w="1711" w:type="dxa"/>
            <w:vAlign w:val="center"/>
          </w:tcPr>
          <w:p w14:paraId="62D835F8" w14:textId="48230098" w:rsidR="005F1F3F" w:rsidRPr="005F1F3F" w:rsidRDefault="005F1F3F" w:rsidP="005F1F3F">
            <w:pPr>
              <w:pStyle w:val="1StTabelle"/>
              <w:jc w:val="right"/>
            </w:pPr>
            <w:r w:rsidRPr="005F1F3F">
              <w:t>44.401</w:t>
            </w:r>
          </w:p>
        </w:tc>
        <w:tc>
          <w:tcPr>
            <w:tcW w:w="1711" w:type="dxa"/>
            <w:vAlign w:val="center"/>
          </w:tcPr>
          <w:p w14:paraId="1B9B6681" w14:textId="01DAB1D9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39,2</w:t>
            </w:r>
          </w:p>
        </w:tc>
        <w:tc>
          <w:tcPr>
            <w:tcW w:w="1711" w:type="dxa"/>
            <w:vAlign w:val="center"/>
          </w:tcPr>
          <w:p w14:paraId="33B81C8F" w14:textId="3DE57127" w:rsidR="005F1F3F" w:rsidRPr="005F1F3F" w:rsidRDefault="005F1F3F" w:rsidP="005F1F3F">
            <w:pPr>
              <w:pStyle w:val="1StTabelle"/>
              <w:jc w:val="right"/>
            </w:pPr>
            <w:r w:rsidRPr="005F1F3F">
              <w:t>68.809</w:t>
            </w:r>
          </w:p>
        </w:tc>
        <w:tc>
          <w:tcPr>
            <w:tcW w:w="1652" w:type="dxa"/>
            <w:vAlign w:val="center"/>
          </w:tcPr>
          <w:p w14:paraId="392C6E8B" w14:textId="2632BC2A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60,8</w:t>
            </w:r>
          </w:p>
        </w:tc>
      </w:tr>
      <w:tr w:rsidR="005F1F3F" w:rsidRPr="00992C0F" w14:paraId="7FFC921D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3766C9A6" w14:textId="56411006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2013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7D52BE9E" w14:textId="7C2DBFE4" w:rsidR="005F1F3F" w:rsidRPr="005F1F3F" w:rsidRDefault="005F1F3F" w:rsidP="005F1F3F">
            <w:pPr>
              <w:pStyle w:val="1StTabelle"/>
              <w:jc w:val="right"/>
            </w:pPr>
            <w:r w:rsidRPr="005F1F3F">
              <w:t>111.734</w:t>
            </w:r>
          </w:p>
        </w:tc>
        <w:tc>
          <w:tcPr>
            <w:tcW w:w="1711" w:type="dxa"/>
            <w:vAlign w:val="center"/>
          </w:tcPr>
          <w:p w14:paraId="6A67A104" w14:textId="02279B5F" w:rsidR="005F1F3F" w:rsidRPr="005F1F3F" w:rsidRDefault="005F1F3F" w:rsidP="005F1F3F">
            <w:pPr>
              <w:pStyle w:val="1StTabelle"/>
              <w:jc w:val="right"/>
            </w:pPr>
            <w:r w:rsidRPr="005F1F3F">
              <w:t>45.811</w:t>
            </w:r>
          </w:p>
        </w:tc>
        <w:tc>
          <w:tcPr>
            <w:tcW w:w="1711" w:type="dxa"/>
            <w:vAlign w:val="center"/>
          </w:tcPr>
          <w:p w14:paraId="24990CC4" w14:textId="448043A2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41,0</w:t>
            </w:r>
          </w:p>
        </w:tc>
        <w:tc>
          <w:tcPr>
            <w:tcW w:w="1711" w:type="dxa"/>
            <w:vAlign w:val="center"/>
          </w:tcPr>
          <w:p w14:paraId="1E8B8DC7" w14:textId="07AF7992" w:rsidR="005F1F3F" w:rsidRPr="005F1F3F" w:rsidRDefault="005F1F3F" w:rsidP="005F1F3F">
            <w:pPr>
              <w:pStyle w:val="1StTabelle"/>
              <w:jc w:val="right"/>
            </w:pPr>
            <w:r w:rsidRPr="005F1F3F">
              <w:t>65.923</w:t>
            </w:r>
          </w:p>
        </w:tc>
        <w:tc>
          <w:tcPr>
            <w:tcW w:w="1652" w:type="dxa"/>
            <w:vAlign w:val="center"/>
          </w:tcPr>
          <w:p w14:paraId="6ACAC536" w14:textId="71D786BD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59,0</w:t>
            </w:r>
          </w:p>
        </w:tc>
      </w:tr>
      <w:tr w:rsidR="005F1F3F" w:rsidRPr="00992C0F" w14:paraId="4D9B6BD7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177E5926" w14:textId="1910ACA5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2014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52ECEF5" w14:textId="15E4ABA3" w:rsidR="005F1F3F" w:rsidRPr="005F1F3F" w:rsidRDefault="005F1F3F" w:rsidP="005F1F3F">
            <w:pPr>
              <w:pStyle w:val="1StTabelle"/>
              <w:jc w:val="right"/>
            </w:pPr>
            <w:r w:rsidRPr="005F1F3F">
              <w:t>110.475</w:t>
            </w:r>
          </w:p>
        </w:tc>
        <w:tc>
          <w:tcPr>
            <w:tcW w:w="1711" w:type="dxa"/>
            <w:vAlign w:val="center"/>
          </w:tcPr>
          <w:p w14:paraId="4FC68A22" w14:textId="009953A0" w:rsidR="005F1F3F" w:rsidRPr="005F1F3F" w:rsidRDefault="005F1F3F" w:rsidP="005F1F3F">
            <w:pPr>
              <w:pStyle w:val="1StTabelle"/>
              <w:jc w:val="right"/>
            </w:pPr>
            <w:r w:rsidRPr="005F1F3F">
              <w:t>45.057</w:t>
            </w:r>
          </w:p>
        </w:tc>
        <w:tc>
          <w:tcPr>
            <w:tcW w:w="1711" w:type="dxa"/>
            <w:vAlign w:val="center"/>
          </w:tcPr>
          <w:p w14:paraId="0EAE213B" w14:textId="1529D893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40,8</w:t>
            </w:r>
          </w:p>
        </w:tc>
        <w:tc>
          <w:tcPr>
            <w:tcW w:w="1711" w:type="dxa"/>
            <w:vAlign w:val="center"/>
          </w:tcPr>
          <w:p w14:paraId="493D96F8" w14:textId="016642C5" w:rsidR="005F1F3F" w:rsidRPr="005F1F3F" w:rsidRDefault="005F1F3F" w:rsidP="005F1F3F">
            <w:pPr>
              <w:pStyle w:val="1StTabelle"/>
              <w:jc w:val="right"/>
            </w:pPr>
            <w:r w:rsidRPr="005F1F3F">
              <w:t>65.418</w:t>
            </w:r>
          </w:p>
        </w:tc>
        <w:tc>
          <w:tcPr>
            <w:tcW w:w="1652" w:type="dxa"/>
            <w:vAlign w:val="center"/>
          </w:tcPr>
          <w:p w14:paraId="5AD58D52" w14:textId="4B1C237F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59,2</w:t>
            </w:r>
          </w:p>
        </w:tc>
      </w:tr>
      <w:tr w:rsidR="005F1F3F" w:rsidRPr="00992C0F" w14:paraId="48329501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5E84E3E8" w14:textId="2FBBF016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2015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2B281C17" w14:textId="0AC9F6B4" w:rsidR="005F1F3F" w:rsidRPr="005F1F3F" w:rsidRDefault="005F1F3F" w:rsidP="005F1F3F">
            <w:pPr>
              <w:pStyle w:val="1StTabelle"/>
              <w:jc w:val="right"/>
            </w:pPr>
            <w:r w:rsidRPr="005F1F3F">
              <w:t>109.201</w:t>
            </w:r>
          </w:p>
        </w:tc>
        <w:tc>
          <w:tcPr>
            <w:tcW w:w="1711" w:type="dxa"/>
            <w:vAlign w:val="center"/>
          </w:tcPr>
          <w:p w14:paraId="3CCA6BE8" w14:textId="010A0CE5" w:rsidR="005F1F3F" w:rsidRPr="005F1F3F" w:rsidRDefault="005F1F3F" w:rsidP="005F1F3F">
            <w:pPr>
              <w:pStyle w:val="1StTabelle"/>
              <w:jc w:val="right"/>
            </w:pPr>
            <w:r w:rsidRPr="005F1F3F">
              <w:t>44.226</w:t>
            </w:r>
          </w:p>
        </w:tc>
        <w:tc>
          <w:tcPr>
            <w:tcW w:w="1711" w:type="dxa"/>
            <w:vAlign w:val="center"/>
          </w:tcPr>
          <w:p w14:paraId="3C9A7D0C" w14:textId="799D54D3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40,5</w:t>
            </w:r>
          </w:p>
        </w:tc>
        <w:tc>
          <w:tcPr>
            <w:tcW w:w="1711" w:type="dxa"/>
            <w:vAlign w:val="center"/>
          </w:tcPr>
          <w:p w14:paraId="0DBC0011" w14:textId="23CC263B" w:rsidR="005F1F3F" w:rsidRPr="005F1F3F" w:rsidRDefault="005F1F3F" w:rsidP="005F1F3F">
            <w:pPr>
              <w:pStyle w:val="1StTabelle"/>
              <w:jc w:val="right"/>
            </w:pPr>
            <w:r w:rsidRPr="005F1F3F">
              <w:t>64.975</w:t>
            </w:r>
          </w:p>
        </w:tc>
        <w:tc>
          <w:tcPr>
            <w:tcW w:w="1652" w:type="dxa"/>
            <w:vAlign w:val="center"/>
          </w:tcPr>
          <w:p w14:paraId="005B4354" w14:textId="69E362F3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59,5</w:t>
            </w:r>
          </w:p>
        </w:tc>
      </w:tr>
      <w:tr w:rsidR="005F1F3F" w:rsidRPr="00992C0F" w14:paraId="75B19E52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578B16A3" w14:textId="57F65408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2016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0DF05A30" w14:textId="6DABCE29" w:rsidR="005F1F3F" w:rsidRPr="005F1F3F" w:rsidRDefault="005F1F3F" w:rsidP="005F1F3F">
            <w:pPr>
              <w:pStyle w:val="1StTabelle"/>
              <w:jc w:val="right"/>
            </w:pPr>
            <w:r w:rsidRPr="005F1F3F">
              <w:t>107.764</w:t>
            </w:r>
          </w:p>
        </w:tc>
        <w:tc>
          <w:tcPr>
            <w:tcW w:w="1711" w:type="dxa"/>
            <w:vAlign w:val="center"/>
          </w:tcPr>
          <w:p w14:paraId="58C09749" w14:textId="7310FB52" w:rsidR="005F1F3F" w:rsidRPr="005F1F3F" w:rsidRDefault="005F1F3F" w:rsidP="005F1F3F">
            <w:pPr>
              <w:pStyle w:val="1StTabelle"/>
              <w:jc w:val="right"/>
            </w:pPr>
            <w:r w:rsidRPr="005F1F3F">
              <w:t>43.013</w:t>
            </w:r>
          </w:p>
        </w:tc>
        <w:tc>
          <w:tcPr>
            <w:tcW w:w="1711" w:type="dxa"/>
            <w:vAlign w:val="center"/>
          </w:tcPr>
          <w:p w14:paraId="6F78C008" w14:textId="6D865F83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39,9</w:t>
            </w:r>
          </w:p>
        </w:tc>
        <w:tc>
          <w:tcPr>
            <w:tcW w:w="1711" w:type="dxa"/>
            <w:vAlign w:val="center"/>
          </w:tcPr>
          <w:p w14:paraId="066BDE0F" w14:textId="570B25FD" w:rsidR="005F1F3F" w:rsidRPr="005F1F3F" w:rsidRDefault="005F1F3F" w:rsidP="005F1F3F">
            <w:pPr>
              <w:pStyle w:val="1StTabelle"/>
              <w:jc w:val="right"/>
            </w:pPr>
            <w:r w:rsidRPr="005F1F3F">
              <w:t>64.751</w:t>
            </w:r>
          </w:p>
        </w:tc>
        <w:tc>
          <w:tcPr>
            <w:tcW w:w="1652" w:type="dxa"/>
            <w:vAlign w:val="center"/>
          </w:tcPr>
          <w:p w14:paraId="73328F55" w14:textId="61BD4F6C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60,1</w:t>
            </w:r>
          </w:p>
        </w:tc>
      </w:tr>
      <w:tr w:rsidR="005F1F3F" w:rsidRPr="00992C0F" w14:paraId="7F66C691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3A13A61A" w14:textId="2002A128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2017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1ED80618" w14:textId="387FF8B3" w:rsidR="005F1F3F" w:rsidRPr="005F1F3F" w:rsidRDefault="005F1F3F" w:rsidP="005F1F3F">
            <w:pPr>
              <w:pStyle w:val="1StTabelle"/>
              <w:jc w:val="right"/>
            </w:pPr>
            <w:r w:rsidRPr="005F1F3F">
              <w:t>106.718</w:t>
            </w:r>
          </w:p>
        </w:tc>
        <w:tc>
          <w:tcPr>
            <w:tcW w:w="1711" w:type="dxa"/>
            <w:vAlign w:val="center"/>
          </w:tcPr>
          <w:p w14:paraId="606E879B" w14:textId="2074CB8A" w:rsidR="005F1F3F" w:rsidRPr="005F1F3F" w:rsidRDefault="005F1F3F" w:rsidP="005F1F3F">
            <w:pPr>
              <w:pStyle w:val="1StTabelle"/>
              <w:jc w:val="right"/>
            </w:pPr>
            <w:r w:rsidRPr="005F1F3F">
              <w:t>41.833</w:t>
            </w:r>
          </w:p>
        </w:tc>
        <w:tc>
          <w:tcPr>
            <w:tcW w:w="1711" w:type="dxa"/>
            <w:vAlign w:val="center"/>
          </w:tcPr>
          <w:p w14:paraId="0B552AB1" w14:textId="3BB11ED0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39,2</w:t>
            </w:r>
          </w:p>
        </w:tc>
        <w:tc>
          <w:tcPr>
            <w:tcW w:w="1711" w:type="dxa"/>
            <w:vAlign w:val="center"/>
          </w:tcPr>
          <w:p w14:paraId="5D53728F" w14:textId="14F7D573" w:rsidR="005F1F3F" w:rsidRPr="005F1F3F" w:rsidRDefault="005F1F3F" w:rsidP="005F1F3F">
            <w:pPr>
              <w:pStyle w:val="1StTabelle"/>
              <w:jc w:val="right"/>
            </w:pPr>
            <w:r w:rsidRPr="005F1F3F">
              <w:t>64.885</w:t>
            </w:r>
          </w:p>
        </w:tc>
        <w:tc>
          <w:tcPr>
            <w:tcW w:w="1652" w:type="dxa"/>
            <w:vAlign w:val="center"/>
          </w:tcPr>
          <w:p w14:paraId="655EC2DF" w14:textId="02C465FD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60,8</w:t>
            </w:r>
          </w:p>
        </w:tc>
      </w:tr>
      <w:tr w:rsidR="005F1F3F" w:rsidRPr="00992C0F" w14:paraId="433E5B51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24DC958C" w14:textId="1FED44BD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2018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3D61F2DA" w14:textId="027A8135" w:rsidR="005F1F3F" w:rsidRPr="005F1F3F" w:rsidRDefault="005F1F3F" w:rsidP="005F1F3F">
            <w:pPr>
              <w:pStyle w:val="1StTabelle"/>
              <w:jc w:val="right"/>
            </w:pPr>
            <w:r w:rsidRPr="005F1F3F">
              <w:t>105.420</w:t>
            </w:r>
          </w:p>
        </w:tc>
        <w:tc>
          <w:tcPr>
            <w:tcW w:w="1711" w:type="dxa"/>
            <w:vAlign w:val="center"/>
          </w:tcPr>
          <w:p w14:paraId="71AE6A9C" w14:textId="30BB86AD" w:rsidR="005F1F3F" w:rsidRPr="005F1F3F" w:rsidRDefault="005F1F3F" w:rsidP="005F1F3F">
            <w:pPr>
              <w:pStyle w:val="1StTabelle"/>
              <w:jc w:val="right"/>
            </w:pPr>
            <w:r w:rsidRPr="005F1F3F">
              <w:t>40.914</w:t>
            </w:r>
          </w:p>
        </w:tc>
        <w:tc>
          <w:tcPr>
            <w:tcW w:w="1711" w:type="dxa"/>
            <w:vAlign w:val="center"/>
          </w:tcPr>
          <w:p w14:paraId="4B3CE592" w14:textId="252A6C13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38,8</w:t>
            </w:r>
          </w:p>
        </w:tc>
        <w:tc>
          <w:tcPr>
            <w:tcW w:w="1711" w:type="dxa"/>
            <w:vAlign w:val="center"/>
          </w:tcPr>
          <w:p w14:paraId="7A3FF876" w14:textId="6780DB7C" w:rsidR="005F1F3F" w:rsidRPr="005F1F3F" w:rsidRDefault="005F1F3F" w:rsidP="005F1F3F">
            <w:pPr>
              <w:pStyle w:val="1StTabelle"/>
              <w:jc w:val="right"/>
            </w:pPr>
            <w:r w:rsidRPr="005F1F3F">
              <w:t>64.506</w:t>
            </w:r>
          </w:p>
        </w:tc>
        <w:tc>
          <w:tcPr>
            <w:tcW w:w="1652" w:type="dxa"/>
            <w:vAlign w:val="center"/>
          </w:tcPr>
          <w:p w14:paraId="032BD2B0" w14:textId="557101EE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61,2</w:t>
            </w:r>
          </w:p>
        </w:tc>
      </w:tr>
      <w:tr w:rsidR="005F1F3F" w:rsidRPr="00992C0F" w14:paraId="455C932F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4A4200CE" w14:textId="6C72CBE4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2019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125A92A" w14:textId="55A19184" w:rsidR="005F1F3F" w:rsidRPr="005F1F3F" w:rsidRDefault="005F1F3F" w:rsidP="005F1F3F">
            <w:pPr>
              <w:pStyle w:val="1StTabelle"/>
              <w:jc w:val="right"/>
            </w:pPr>
            <w:r w:rsidRPr="005F1F3F">
              <w:t>104.576</w:t>
            </w:r>
          </w:p>
        </w:tc>
        <w:tc>
          <w:tcPr>
            <w:tcW w:w="1711" w:type="dxa"/>
            <w:vAlign w:val="center"/>
          </w:tcPr>
          <w:p w14:paraId="7CD79149" w14:textId="5FED740E" w:rsidR="005F1F3F" w:rsidRPr="005F1F3F" w:rsidRDefault="005F1F3F" w:rsidP="005F1F3F">
            <w:pPr>
              <w:pStyle w:val="1StTabelle"/>
              <w:jc w:val="right"/>
            </w:pPr>
            <w:r w:rsidRPr="005F1F3F">
              <w:t>40.084</w:t>
            </w:r>
          </w:p>
        </w:tc>
        <w:tc>
          <w:tcPr>
            <w:tcW w:w="1711" w:type="dxa"/>
            <w:vAlign w:val="center"/>
          </w:tcPr>
          <w:p w14:paraId="74EDA656" w14:textId="338A37E5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38,3</w:t>
            </w:r>
          </w:p>
        </w:tc>
        <w:tc>
          <w:tcPr>
            <w:tcW w:w="1711" w:type="dxa"/>
            <w:vAlign w:val="center"/>
          </w:tcPr>
          <w:p w14:paraId="5C132528" w14:textId="588F1ADD" w:rsidR="005F1F3F" w:rsidRPr="005F1F3F" w:rsidRDefault="005F1F3F" w:rsidP="005F1F3F">
            <w:pPr>
              <w:pStyle w:val="1StTabelle"/>
              <w:jc w:val="right"/>
            </w:pPr>
            <w:r w:rsidRPr="005F1F3F">
              <w:t>64.492</w:t>
            </w:r>
          </w:p>
        </w:tc>
        <w:tc>
          <w:tcPr>
            <w:tcW w:w="1652" w:type="dxa"/>
            <w:vAlign w:val="center"/>
          </w:tcPr>
          <w:p w14:paraId="6585495E" w14:textId="050685DA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61,7</w:t>
            </w:r>
          </w:p>
        </w:tc>
      </w:tr>
      <w:tr w:rsidR="005F1F3F" w:rsidRPr="00992C0F" w14:paraId="3FCD112C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0B874B78" w14:textId="32585636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2020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6066E274" w14:textId="33DC8B8C" w:rsidR="005F1F3F" w:rsidRPr="005F1F3F" w:rsidRDefault="005F1F3F" w:rsidP="005F1F3F">
            <w:pPr>
              <w:pStyle w:val="1StTabelle"/>
              <w:jc w:val="right"/>
            </w:pPr>
            <w:r w:rsidRPr="005F1F3F">
              <w:t>103.552</w:t>
            </w:r>
          </w:p>
        </w:tc>
        <w:tc>
          <w:tcPr>
            <w:tcW w:w="1711" w:type="dxa"/>
            <w:vAlign w:val="center"/>
          </w:tcPr>
          <w:p w14:paraId="660A6E41" w14:textId="2EE23940" w:rsidR="005F1F3F" w:rsidRPr="005F1F3F" w:rsidRDefault="005F1F3F" w:rsidP="005F1F3F">
            <w:pPr>
              <w:pStyle w:val="1StTabelle"/>
              <w:jc w:val="right"/>
            </w:pPr>
            <w:r w:rsidRPr="005F1F3F">
              <w:t>39.350</w:t>
            </w:r>
          </w:p>
        </w:tc>
        <w:tc>
          <w:tcPr>
            <w:tcW w:w="1711" w:type="dxa"/>
            <w:vAlign w:val="center"/>
          </w:tcPr>
          <w:p w14:paraId="3934A5F4" w14:textId="37BB195A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38,0</w:t>
            </w:r>
          </w:p>
        </w:tc>
        <w:tc>
          <w:tcPr>
            <w:tcW w:w="1711" w:type="dxa"/>
            <w:vAlign w:val="center"/>
          </w:tcPr>
          <w:p w14:paraId="33CF6286" w14:textId="1FC86804" w:rsidR="005F1F3F" w:rsidRPr="005F1F3F" w:rsidRDefault="005F1F3F" w:rsidP="005F1F3F">
            <w:pPr>
              <w:pStyle w:val="1StTabelle"/>
              <w:jc w:val="right"/>
            </w:pPr>
            <w:r w:rsidRPr="005F1F3F">
              <w:t>64.202</w:t>
            </w:r>
          </w:p>
        </w:tc>
        <w:tc>
          <w:tcPr>
            <w:tcW w:w="1652" w:type="dxa"/>
            <w:vAlign w:val="center"/>
          </w:tcPr>
          <w:p w14:paraId="36038333" w14:textId="664B1E85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62,0</w:t>
            </w:r>
          </w:p>
        </w:tc>
      </w:tr>
      <w:tr w:rsidR="005F1F3F" w:rsidRPr="00992C0F" w14:paraId="30F2DC2A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39189010" w14:textId="01F0269E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2021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7E5B8FCC" w14:textId="7C02A3BE" w:rsidR="005F1F3F" w:rsidRPr="005F1F3F" w:rsidRDefault="005F1F3F" w:rsidP="005F1F3F">
            <w:pPr>
              <w:pStyle w:val="1StTabelle"/>
              <w:jc w:val="right"/>
            </w:pPr>
            <w:r w:rsidRPr="005F1F3F">
              <w:t>103.006</w:t>
            </w:r>
          </w:p>
        </w:tc>
        <w:tc>
          <w:tcPr>
            <w:tcW w:w="1711" w:type="dxa"/>
            <w:vAlign w:val="center"/>
          </w:tcPr>
          <w:p w14:paraId="19A88B15" w14:textId="0C50AE48" w:rsidR="005F1F3F" w:rsidRPr="005F1F3F" w:rsidRDefault="005F1F3F" w:rsidP="005F1F3F">
            <w:pPr>
              <w:pStyle w:val="1StTabelle"/>
              <w:jc w:val="right"/>
            </w:pPr>
            <w:r w:rsidRPr="005F1F3F">
              <w:t>38.833</w:t>
            </w:r>
          </w:p>
        </w:tc>
        <w:tc>
          <w:tcPr>
            <w:tcW w:w="1711" w:type="dxa"/>
            <w:vAlign w:val="center"/>
          </w:tcPr>
          <w:p w14:paraId="71EC75C6" w14:textId="0E3AB62F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37,7</w:t>
            </w:r>
          </w:p>
        </w:tc>
        <w:tc>
          <w:tcPr>
            <w:tcW w:w="1711" w:type="dxa"/>
            <w:vAlign w:val="center"/>
          </w:tcPr>
          <w:p w14:paraId="176F2245" w14:textId="7D6BDB1F" w:rsidR="005F1F3F" w:rsidRPr="005F1F3F" w:rsidRDefault="005F1F3F" w:rsidP="005F1F3F">
            <w:pPr>
              <w:pStyle w:val="1StTabelle"/>
              <w:jc w:val="right"/>
            </w:pPr>
            <w:r w:rsidRPr="005F1F3F">
              <w:t>64.173</w:t>
            </w:r>
          </w:p>
        </w:tc>
        <w:tc>
          <w:tcPr>
            <w:tcW w:w="1652" w:type="dxa"/>
            <w:vAlign w:val="center"/>
          </w:tcPr>
          <w:p w14:paraId="1D8275EE" w14:textId="2DC2415A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62,3</w:t>
            </w:r>
          </w:p>
        </w:tc>
      </w:tr>
      <w:tr w:rsidR="005F1F3F" w:rsidRPr="00992C0F" w14:paraId="5F6488F0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6FF513A4" w14:textId="75063C6F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2022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27FF795C" w14:textId="33269E60" w:rsidR="005F1F3F" w:rsidRPr="005F1F3F" w:rsidRDefault="005F1F3F" w:rsidP="005F1F3F">
            <w:pPr>
              <w:pStyle w:val="1StTabelle"/>
              <w:jc w:val="right"/>
            </w:pPr>
            <w:r w:rsidRPr="005F1F3F">
              <w:t>102.348</w:t>
            </w:r>
          </w:p>
        </w:tc>
        <w:tc>
          <w:tcPr>
            <w:tcW w:w="1711" w:type="dxa"/>
            <w:vAlign w:val="center"/>
          </w:tcPr>
          <w:p w14:paraId="0EDF7ECA" w14:textId="6B9686B0" w:rsidR="005F1F3F" w:rsidRPr="005F1F3F" w:rsidRDefault="005F1F3F" w:rsidP="005F1F3F">
            <w:pPr>
              <w:pStyle w:val="1StTabelle"/>
              <w:jc w:val="right"/>
            </w:pPr>
            <w:r w:rsidRPr="005F1F3F">
              <w:t>38.098</w:t>
            </w:r>
          </w:p>
        </w:tc>
        <w:tc>
          <w:tcPr>
            <w:tcW w:w="1711" w:type="dxa"/>
            <w:vAlign w:val="center"/>
          </w:tcPr>
          <w:p w14:paraId="2F0FBFFC" w14:textId="08BA0886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37,2</w:t>
            </w:r>
          </w:p>
        </w:tc>
        <w:tc>
          <w:tcPr>
            <w:tcW w:w="1711" w:type="dxa"/>
            <w:vAlign w:val="center"/>
          </w:tcPr>
          <w:p w14:paraId="0A44EDA8" w14:textId="63E5B673" w:rsidR="005F1F3F" w:rsidRPr="005F1F3F" w:rsidRDefault="005F1F3F" w:rsidP="005F1F3F">
            <w:pPr>
              <w:pStyle w:val="1StTabelle"/>
              <w:jc w:val="right"/>
            </w:pPr>
            <w:r w:rsidRPr="005F1F3F">
              <w:t>64.250</w:t>
            </w:r>
          </w:p>
        </w:tc>
        <w:tc>
          <w:tcPr>
            <w:tcW w:w="1652" w:type="dxa"/>
            <w:vAlign w:val="center"/>
          </w:tcPr>
          <w:p w14:paraId="115E07F9" w14:textId="7E953556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62,8</w:t>
            </w:r>
          </w:p>
        </w:tc>
      </w:tr>
      <w:tr w:rsidR="005F1F3F" w:rsidRPr="00992C0F" w14:paraId="7EE59E29" w14:textId="77777777" w:rsidTr="00D8347B">
        <w:trPr>
          <w:trHeight w:val="75"/>
        </w:trPr>
        <w:tc>
          <w:tcPr>
            <w:tcW w:w="1711" w:type="dxa"/>
            <w:tcBorders>
              <w:right w:val="single" w:sz="4" w:space="0" w:color="000000"/>
            </w:tcBorders>
            <w:vAlign w:val="center"/>
          </w:tcPr>
          <w:p w14:paraId="2EE642D8" w14:textId="0B4961A5" w:rsidR="005F1F3F" w:rsidRPr="005F1F3F" w:rsidRDefault="005F1F3F" w:rsidP="005F1F3F">
            <w:pPr>
              <w:pStyle w:val="1StTabelle"/>
              <w:tabs>
                <w:tab w:val="clear" w:pos="170"/>
                <w:tab w:val="clear" w:pos="397"/>
                <w:tab w:val="right" w:leader="dot" w:pos="1644"/>
              </w:tabs>
            </w:pPr>
            <w:r w:rsidRPr="005F1F3F">
              <w:t>2023</w:t>
            </w:r>
            <w:r w:rsidRPr="005F1F3F">
              <w:tab/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14:paraId="529F2246" w14:textId="614B3D7D" w:rsidR="005F1F3F" w:rsidRPr="005F1F3F" w:rsidRDefault="005F1F3F" w:rsidP="005F1F3F">
            <w:pPr>
              <w:pStyle w:val="1StTabelle"/>
              <w:jc w:val="right"/>
            </w:pPr>
            <w:r w:rsidRPr="005F1F3F">
              <w:t>100.735</w:t>
            </w:r>
          </w:p>
        </w:tc>
        <w:tc>
          <w:tcPr>
            <w:tcW w:w="1711" w:type="dxa"/>
            <w:vAlign w:val="center"/>
          </w:tcPr>
          <w:p w14:paraId="3DF2AE0C" w14:textId="1E82C239" w:rsidR="005F1F3F" w:rsidRPr="005F1F3F" w:rsidRDefault="005F1F3F" w:rsidP="005F1F3F">
            <w:pPr>
              <w:pStyle w:val="1StTabelle"/>
              <w:jc w:val="right"/>
            </w:pPr>
            <w:r w:rsidRPr="005F1F3F">
              <w:t>37.336</w:t>
            </w:r>
          </w:p>
        </w:tc>
        <w:tc>
          <w:tcPr>
            <w:tcW w:w="1711" w:type="dxa"/>
            <w:vAlign w:val="center"/>
          </w:tcPr>
          <w:p w14:paraId="220BDB4D" w14:textId="1961C812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37,1</w:t>
            </w:r>
          </w:p>
        </w:tc>
        <w:tc>
          <w:tcPr>
            <w:tcW w:w="1711" w:type="dxa"/>
            <w:vAlign w:val="center"/>
          </w:tcPr>
          <w:p w14:paraId="3BE8E3C0" w14:textId="57451954" w:rsidR="005F1F3F" w:rsidRPr="005F1F3F" w:rsidRDefault="005F1F3F" w:rsidP="005F1F3F">
            <w:pPr>
              <w:pStyle w:val="1StTabelle"/>
              <w:jc w:val="right"/>
            </w:pPr>
            <w:r w:rsidRPr="005F1F3F">
              <w:t>63.399</w:t>
            </w:r>
          </w:p>
        </w:tc>
        <w:tc>
          <w:tcPr>
            <w:tcW w:w="1652" w:type="dxa"/>
            <w:vAlign w:val="center"/>
          </w:tcPr>
          <w:p w14:paraId="7076213A" w14:textId="10E98D9A" w:rsidR="005F1F3F" w:rsidRPr="005F1F3F" w:rsidRDefault="005F1F3F" w:rsidP="005F1F3F">
            <w:pPr>
              <w:pStyle w:val="1StTabelle"/>
              <w:jc w:val="right"/>
              <w:rPr>
                <w:i/>
                <w:iCs/>
              </w:rPr>
            </w:pPr>
            <w:r w:rsidRPr="005F1F3F">
              <w:rPr>
                <w:i/>
                <w:iCs/>
              </w:rPr>
              <w:t>62,9</w:t>
            </w:r>
          </w:p>
        </w:tc>
      </w:tr>
      <w:tr w:rsidR="001B2630" w:rsidRPr="00992C0F" w14:paraId="7BE74966" w14:textId="77777777" w:rsidTr="00697317">
        <w:tc>
          <w:tcPr>
            <w:tcW w:w="10207" w:type="dxa"/>
            <w:gridSpan w:val="6"/>
          </w:tcPr>
          <w:p w14:paraId="0CF80CF2" w14:textId="77777777" w:rsidR="005F1F3F" w:rsidRDefault="001B2630" w:rsidP="005F1F3F">
            <w:pPr>
              <w:pStyle w:val="1StTabelleFuhng"/>
            </w:pPr>
            <w:r w:rsidRPr="00992C0F"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66FD5974" wp14:editId="3300EF9C">
                      <wp:simplePos x="0" y="0"/>
                      <wp:positionH relativeFrom="page">
                        <wp:posOffset>-5715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39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69E4A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45pt,2.85pt" to="56.2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="00697317" w:rsidRPr="00697317">
              <w:rPr>
                <w:vertAlign w:val="superscript"/>
              </w:rPr>
              <w:t>1)</w:t>
            </w:r>
            <w:r w:rsidR="00697317">
              <w:tab/>
            </w:r>
            <w:r w:rsidR="00697317">
              <w:tab/>
            </w:r>
            <w:r w:rsidR="005F1F3F">
              <w:t>Mehrfachantragsteller (</w:t>
            </w:r>
            <w:proofErr w:type="spellStart"/>
            <w:r w:rsidR="005F1F3F">
              <w:t>InVeKoS</w:t>
            </w:r>
            <w:proofErr w:type="spellEnd"/>
            <w:r w:rsidR="005F1F3F">
              <w:t>) jeweils zum Ende der Antragsfrist.</w:t>
            </w:r>
          </w:p>
          <w:p w14:paraId="2315508B" w14:textId="77777777" w:rsidR="005F1F3F" w:rsidRDefault="005F1F3F" w:rsidP="005F1F3F">
            <w:pPr>
              <w:pStyle w:val="1StTabelleFuhng"/>
              <w:spacing w:before="0"/>
            </w:pPr>
            <w:r w:rsidRPr="005F1F3F">
              <w:rPr>
                <w:vertAlign w:val="superscript"/>
              </w:rPr>
              <w:t>2)</w:t>
            </w:r>
            <w:r>
              <w:tab/>
              <w:t>Anstieg der Neuantragsteller durch die GAP-Reform von 2005.</w:t>
            </w:r>
          </w:p>
          <w:p w14:paraId="542769E1" w14:textId="77777777" w:rsidR="005F1F3F" w:rsidRDefault="005F1F3F" w:rsidP="005F1F3F">
            <w:pPr>
              <w:pStyle w:val="1StTabelleFuhng"/>
              <w:tabs>
                <w:tab w:val="clear" w:pos="10064"/>
              </w:tabs>
              <w:spacing w:before="0"/>
            </w:pPr>
            <w:r w:rsidRPr="005F1F3F">
              <w:rPr>
                <w:vertAlign w:val="superscript"/>
              </w:rPr>
              <w:t>3)</w:t>
            </w:r>
            <w:r>
              <w:tab/>
              <w:t>Ein Haupterwerbsbetrieb liegt vor, wenn mind. 0,75 Arbeitskräfte im Betrieb beschäftigt sind und mindestens 50 % des Gesamteinkommens aus dem Betrieb erwirtschaftet werden oder wenn mind. 1,5 Arbeitskräfte im Betrieb beschäftigt sind.</w:t>
            </w:r>
          </w:p>
          <w:p w14:paraId="7B520DA2" w14:textId="5BEAA777" w:rsidR="00697317" w:rsidRDefault="00083155" w:rsidP="005F1F3F">
            <w:pPr>
              <w:pStyle w:val="1StTabelleFuhng"/>
              <w:tabs>
                <w:tab w:val="clear" w:pos="10064"/>
              </w:tabs>
              <w:spacing w:before="0"/>
              <w:jc w:val="right"/>
            </w:pPr>
            <w:r w:rsidRPr="00083155">
              <w:t>Quelle: Verwaltungsdaten StMELF</w:t>
            </w:r>
          </w:p>
          <w:p w14:paraId="29380826" w14:textId="77777777" w:rsidR="00697317" w:rsidRPr="00386023" w:rsidRDefault="00697317" w:rsidP="00697317">
            <w:pPr>
              <w:tabs>
                <w:tab w:val="right" w:pos="10205"/>
              </w:tabs>
              <w:spacing w:after="0"/>
              <w:ind w:left="-74"/>
              <w:rPr>
                <w:sz w:val="14"/>
                <w:szCs w:val="14"/>
              </w:rPr>
            </w:pPr>
            <w:r w:rsidRPr="00386023">
              <w:rPr>
                <w:sz w:val="14"/>
                <w:szCs w:val="14"/>
              </w:rPr>
              <w:t>Hinweis:</w:t>
            </w:r>
          </w:p>
          <w:p w14:paraId="529BF7F1" w14:textId="77777777" w:rsidR="005F1F3F" w:rsidRPr="005F1F3F" w:rsidRDefault="005F1F3F" w:rsidP="005F1F3F">
            <w:pPr>
              <w:pStyle w:val="1StTabelleFuhng"/>
              <w:spacing w:before="0"/>
              <w:ind w:left="-74" w:firstLine="0"/>
            </w:pPr>
            <w:r w:rsidRPr="005F1F3F">
              <w:t xml:space="preserve">Ab dem Jahr 2010 werden in der amtlichen Agrarstatistik nur noch landwirtschaftliche Betriebe ab 5 ha LF oder ab anderen im Agrarstatistikgesetz festgelegten Mindesteinheiten (z. B. 0,5 ha Obst-, Gemüse- oder Rebfläche) erfasst. Durch die Anhebung der Erfassungsgrenzen werden kleinere Betriebe unter 5 ha LF, die in der Regel im Nebenerwerb bewirtschaftet werden, nicht mehr erfasst. Bei der Darstellung der Haupt- und Nebenerwerbsbetriebe wird deshalb auf </w:t>
            </w:r>
            <w:proofErr w:type="spellStart"/>
            <w:r w:rsidRPr="005F1F3F">
              <w:t>Verwaltungsda-ten</w:t>
            </w:r>
            <w:proofErr w:type="spellEnd"/>
            <w:r w:rsidRPr="005F1F3F">
              <w:t xml:space="preserve"> des Bayerischen Staatsministeriums für Ernährung Landwirtschaft und Forsten (StMELF) zurückgegriffen.</w:t>
            </w:r>
          </w:p>
          <w:p w14:paraId="676DD73E" w14:textId="370E1166" w:rsidR="00697317" w:rsidRPr="00992C0F" w:rsidRDefault="005F1F3F" w:rsidP="005F1F3F">
            <w:pPr>
              <w:pStyle w:val="1StTabelleFuhng"/>
              <w:spacing w:before="0"/>
              <w:ind w:left="-74" w:firstLine="0"/>
            </w:pPr>
            <w:r w:rsidRPr="005F1F3F">
              <w:t>In der Agrarstrukturerhebung des Jahres 2023 wurden nach den Erfassungsgrenzen der amtlichen Statistik in Bayern insgesamt 81 560 landwirtschaftliche Betriebe erfasst. Davon waren 74 250 Einzelunternehmen, von denen 45,3 % im Haupterwerb und 54,7 % im Nebenerwerb geführt wurden. In der amtlichen Statistik sind Haupterwerbsbetriebe Betriebe ohne außerbetriebliches Einkommen oder Betriebe, in denen das betriebliche Einkommen größer ist als das Einkommen aus außerbetrieblichen Quellen.</w:t>
            </w:r>
          </w:p>
        </w:tc>
      </w:tr>
    </w:tbl>
    <w:p w14:paraId="15E1EAA1" w14:textId="77777777" w:rsidR="00697317" w:rsidRPr="00045ED2" w:rsidRDefault="00697317">
      <w:pPr>
        <w:tabs>
          <w:tab w:val="right" w:pos="10205"/>
        </w:tabs>
        <w:spacing w:after="0"/>
        <w:rPr>
          <w:sz w:val="14"/>
          <w:szCs w:val="14"/>
        </w:rPr>
      </w:pPr>
    </w:p>
    <w:sectPr w:rsidR="00697317" w:rsidRPr="00045ED2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091A" w14:textId="77777777" w:rsidR="00274ECA" w:rsidRDefault="00274ECA" w:rsidP="004705B9">
      <w:pPr>
        <w:spacing w:after="0"/>
      </w:pPr>
      <w:r>
        <w:separator/>
      </w:r>
    </w:p>
  </w:endnote>
  <w:endnote w:type="continuationSeparator" w:id="0">
    <w:p w14:paraId="1BF02F28" w14:textId="77777777" w:rsidR="00274ECA" w:rsidRDefault="00274ECA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FA1F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25272066" w14:textId="424EDC5C" w:rsidR="004E1536" w:rsidRDefault="00352E13" w:rsidP="00352E13">
    <w:pPr>
      <w:pStyle w:val="Fuzeile"/>
      <w:spacing w:before="100" w:after="0"/>
    </w:pPr>
    <w:r>
      <w:t>Bayerischer Agrarbericht 20</w:t>
    </w:r>
    <w:r w:rsidR="001B2630">
      <w:t>2</w:t>
    </w:r>
    <w:r w:rsidR="00697317">
      <w:t>4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6E1A" w14:textId="77777777" w:rsidR="00274ECA" w:rsidRDefault="00274ECA" w:rsidP="004705B9">
      <w:pPr>
        <w:spacing w:after="0"/>
      </w:pPr>
      <w:r>
        <w:separator/>
      </w:r>
    </w:p>
  </w:footnote>
  <w:footnote w:type="continuationSeparator" w:id="0">
    <w:p w14:paraId="2F8844F2" w14:textId="77777777" w:rsidR="00274ECA" w:rsidRDefault="00274ECA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removePersonalInformation/>
  <w:removeDateAndTime/>
  <w:hideSpellingErrors/>
  <w:hideGrammaticalErrors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013C5"/>
    <w:rsid w:val="00012D8A"/>
    <w:rsid w:val="00045ED2"/>
    <w:rsid w:val="00083155"/>
    <w:rsid w:val="00092CCD"/>
    <w:rsid w:val="000A6F37"/>
    <w:rsid w:val="000B707F"/>
    <w:rsid w:val="00162FE9"/>
    <w:rsid w:val="001B2630"/>
    <w:rsid w:val="001E3CC2"/>
    <w:rsid w:val="001E7C76"/>
    <w:rsid w:val="00274ECA"/>
    <w:rsid w:val="002A01F6"/>
    <w:rsid w:val="002B37AF"/>
    <w:rsid w:val="002E36F1"/>
    <w:rsid w:val="0033029E"/>
    <w:rsid w:val="003509C4"/>
    <w:rsid w:val="00352E13"/>
    <w:rsid w:val="003537C2"/>
    <w:rsid w:val="00386023"/>
    <w:rsid w:val="003A5333"/>
    <w:rsid w:val="003A7625"/>
    <w:rsid w:val="003B5104"/>
    <w:rsid w:val="004217B7"/>
    <w:rsid w:val="00455A4D"/>
    <w:rsid w:val="00494667"/>
    <w:rsid w:val="004D667E"/>
    <w:rsid w:val="004E1536"/>
    <w:rsid w:val="00500818"/>
    <w:rsid w:val="0054066B"/>
    <w:rsid w:val="005F1F3F"/>
    <w:rsid w:val="005F3A69"/>
    <w:rsid w:val="00616807"/>
    <w:rsid w:val="00626F91"/>
    <w:rsid w:val="00636D2C"/>
    <w:rsid w:val="00697317"/>
    <w:rsid w:val="006D265A"/>
    <w:rsid w:val="00766BD2"/>
    <w:rsid w:val="007B45EF"/>
    <w:rsid w:val="00824E88"/>
    <w:rsid w:val="00897D0C"/>
    <w:rsid w:val="008A2183"/>
    <w:rsid w:val="008C1399"/>
    <w:rsid w:val="008F58BF"/>
    <w:rsid w:val="00923ACA"/>
    <w:rsid w:val="009404D2"/>
    <w:rsid w:val="00942803"/>
    <w:rsid w:val="00962B50"/>
    <w:rsid w:val="00983275"/>
    <w:rsid w:val="00A00172"/>
    <w:rsid w:val="00A0726C"/>
    <w:rsid w:val="00A32967"/>
    <w:rsid w:val="00A46561"/>
    <w:rsid w:val="00A4774F"/>
    <w:rsid w:val="00A604CF"/>
    <w:rsid w:val="00A712F4"/>
    <w:rsid w:val="00A96D5D"/>
    <w:rsid w:val="00B15CC6"/>
    <w:rsid w:val="00BC6B97"/>
    <w:rsid w:val="00C22075"/>
    <w:rsid w:val="00C33399"/>
    <w:rsid w:val="00C37796"/>
    <w:rsid w:val="00C56863"/>
    <w:rsid w:val="00CE2AFA"/>
    <w:rsid w:val="00D07F3E"/>
    <w:rsid w:val="00D27891"/>
    <w:rsid w:val="00E121A5"/>
    <w:rsid w:val="00EA4FEC"/>
    <w:rsid w:val="00EB38EA"/>
    <w:rsid w:val="00F040D3"/>
    <w:rsid w:val="00F42DCC"/>
    <w:rsid w:val="00F71A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2EC2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2024-09-26T05:52:00Z</dcterms:created>
  <dcterms:modified xsi:type="dcterms:W3CDTF">2024-09-26T05:52:00Z</dcterms:modified>
</cp:coreProperties>
</file>